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547"/>
        <w:gridCol w:w="6414"/>
        <w:gridCol w:w="851"/>
        <w:gridCol w:w="1134"/>
        <w:gridCol w:w="1417"/>
        <w:gridCol w:w="1843"/>
        <w:gridCol w:w="2835"/>
      </w:tblGrid>
      <w:tr w:rsidR="00ED3B28" w:rsidRPr="00A80D79" w:rsidTr="003435E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  <w:r w:rsidR="009862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2FF9" w:rsidRPr="006F2024" w:rsidTr="003435EF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E6BAE" w:rsidRDefault="00272FF9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CA" w:rsidRDefault="005566CA" w:rsidP="005566CA">
            <w:pPr>
              <w:pStyle w:val="3"/>
              <w:spacing w:before="0"/>
              <w:rPr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 xml:space="preserve">Картридж с </w:t>
            </w:r>
            <w:r>
              <w:rPr>
                <w:color w:val="000000"/>
              </w:rPr>
              <w:t xml:space="preserve">внутренним контролем качества для исследования газов </w:t>
            </w:r>
            <w:r>
              <w:rPr>
                <w:rFonts w:ascii="Cambria" w:eastAsia="Times New Roman" w:hAnsi="Cambria" w:cs="Times New Roman"/>
                <w:color w:val="000000"/>
              </w:rPr>
              <w:t>крови/гематокрита/</w:t>
            </w:r>
          </w:p>
          <w:p w:rsidR="00272FF9" w:rsidRDefault="005566CA" w:rsidP="005566CA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Cambria" w:eastAsia="Times New Roman" w:hAnsi="Cambria" w:cs="Times New Roman"/>
                <w:color w:val="000000"/>
              </w:rPr>
              <w:t>электролитов/</w:t>
            </w:r>
            <w:proofErr w:type="spellStart"/>
            <w:r>
              <w:rPr>
                <w:rFonts w:ascii="Cambria" w:eastAsia="Times New Roman" w:hAnsi="Cambria" w:cs="Times New Roman"/>
                <w:color w:val="000000"/>
              </w:rPr>
              <w:t>лактата</w:t>
            </w:r>
            <w:proofErr w:type="spellEnd"/>
            <w:r>
              <w:rPr>
                <w:rFonts w:ascii="Cambria" w:eastAsia="Times New Roman" w:hAnsi="Cambria" w:cs="Times New Roman"/>
                <w:color w:val="000000"/>
              </w:rPr>
              <w:t xml:space="preserve">/глюкозы </w:t>
            </w:r>
            <w:r>
              <w:rPr>
                <w:color w:val="000000"/>
              </w:rPr>
              <w:t xml:space="preserve">на 450 образцов </w:t>
            </w:r>
            <w:r>
              <w:rPr>
                <w:b w:val="0"/>
                <w:color w:val="000000"/>
              </w:rPr>
              <w:t xml:space="preserve">из комплекта  анализатора </w:t>
            </w:r>
            <w:r>
              <w:rPr>
                <w:rFonts w:ascii="Cambria" w:eastAsia="Times New Roman" w:hAnsi="Cambria" w:cs="Times New Roman"/>
                <w:b w:val="0"/>
                <w:color w:val="auto"/>
              </w:rPr>
              <w:t>газов крови, электролитов и метаболитов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«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Gem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3000</w:t>
            </w:r>
            <w:r>
              <w:rPr>
                <w:b w:val="0"/>
                <w:color w:val="auto"/>
                <w:sz w:val="24"/>
                <w:szCs w:val="24"/>
              </w:rPr>
              <w:t>»</w:t>
            </w:r>
            <w:r>
              <w:rPr>
                <w:rFonts w:ascii="Cambria" w:eastAsia="Times New Roman" w:hAnsi="Cambria" w:cs="Times New Roman"/>
                <w:b w:val="0"/>
                <w:color w:val="auto"/>
                <w:sz w:val="24"/>
                <w:szCs w:val="24"/>
              </w:rPr>
              <w:t xml:space="preserve"> производства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фирмы 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272FF9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>
              <w:rPr>
                <w:rFonts w:ascii="Times New Roman" w:hAnsi="Times New Roman" w:cs="Times New Roman"/>
                <w:b w:val="0"/>
                <w:color w:val="auto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Cs w:val="24"/>
              </w:rPr>
              <w:t>регистрационное удостоверение РК-МТ-7№012043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A80D79" w:rsidRDefault="009862C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A80D79" w:rsidRDefault="009862C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A80D79" w:rsidRDefault="009862C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23 601 970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72FF9" w:rsidRPr="00570797" w:rsidRDefault="00DC1B33" w:rsidP="009918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Тапсырыс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435EF" w:rsidRPr="0092335E" w:rsidRDefault="003435EF" w:rsidP="003435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3435EF" w:rsidRDefault="003435EF" w:rsidP="003435EF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</w:t>
            </w:r>
          </w:p>
          <w:p w:rsidR="003435EF" w:rsidRDefault="003435EF" w:rsidP="003435EF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2E433B">
              <w:rPr>
                <w:rFonts w:ascii="Times New Roman" w:hAnsi="Times New Roman"/>
                <w:lang w:val="kk-KZ"/>
              </w:rPr>
              <w:t xml:space="preserve">Тапсырыс берушінің өнім берушіге жеткізілген тауар үшін ақы төлеуі Тараптар тауарды қабылдап алу-беру актісіне </w:t>
            </w:r>
            <w:r w:rsidRPr="002E433B">
              <w:rPr>
                <w:rFonts w:ascii="Times New Roman" w:hAnsi="Times New Roman"/>
                <w:lang w:val="kk-KZ"/>
              </w:rPr>
              <w:lastRenderedPageBreak/>
              <w:t>қол қойған күннен бастап күнтізбелік 30 күннен кешіктірмей өнім берушінің есеп шотына ақша қаражатын аудару арқылы жүргізіледі</w:t>
            </w:r>
            <w:r w:rsidRPr="006F2024">
              <w:rPr>
                <w:rFonts w:ascii="Times New Roman" w:hAnsi="Times New Roman"/>
                <w:lang w:val="kk-KZ"/>
              </w:rPr>
              <w:t>.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272FF9" w:rsidRPr="00D62FE6" w:rsidRDefault="003435EF" w:rsidP="003435EF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E5EF9">
              <w:rPr>
                <w:rFonts w:ascii="Times New Roman" w:hAnsi="Times New Roman"/>
              </w:rPr>
              <w:t xml:space="preserve">Оплата Заказчиком  Поставщику </w:t>
            </w:r>
            <w:r>
              <w:rPr>
                <w:rFonts w:ascii="Times New Roman" w:hAnsi="Times New Roman"/>
              </w:rPr>
              <w:t>за поставленный товар</w:t>
            </w:r>
            <w:r w:rsidRPr="006E5EF9">
              <w:rPr>
                <w:rFonts w:ascii="Times New Roman" w:hAnsi="Times New Roman"/>
              </w:rPr>
              <w:t xml:space="preserve"> производиться</w:t>
            </w:r>
            <w:r>
              <w:rPr>
                <w:rFonts w:ascii="Times New Roman" w:hAnsi="Times New Roman"/>
              </w:rPr>
              <w:t xml:space="preserve"> путем перечисления денежных средств на расчетный счет Поставщика не позднее 30 календарных дней </w:t>
            </w:r>
            <w:proofErr w:type="gramStart"/>
            <w:r>
              <w:rPr>
                <w:rFonts w:ascii="Times New Roman" w:hAnsi="Times New Roman"/>
              </w:rPr>
              <w:t>с даты подписания</w:t>
            </w:r>
            <w:proofErr w:type="gramEnd"/>
            <w:r>
              <w:rPr>
                <w:rFonts w:ascii="Times New Roman" w:hAnsi="Times New Roman"/>
              </w:rPr>
              <w:t xml:space="preserve"> сторонами акта приема-передачи товара</w:t>
            </w:r>
            <w:r w:rsidRPr="006E5EF9">
              <w:rPr>
                <w:rFonts w:ascii="Times New Roman" w:hAnsi="Times New Roman"/>
              </w:rPr>
              <w:t xml:space="preserve"> </w:t>
            </w:r>
          </w:p>
        </w:tc>
      </w:tr>
      <w:tr w:rsidR="0023019C" w:rsidRPr="006F2024" w:rsidTr="003435EF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0E6BAE" w:rsidRDefault="0023019C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CA" w:rsidRPr="00D96EEA" w:rsidRDefault="005566CA" w:rsidP="005566CA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color w:val="000000"/>
              </w:rPr>
              <w:t xml:space="preserve">Реагент контроля качества: </w:t>
            </w:r>
            <w:r w:rsidRPr="005B7636">
              <w:rPr>
                <w:b w:val="0"/>
                <w:color w:val="000000"/>
              </w:rPr>
              <w:t xml:space="preserve">(Изделие для утверждения калибровки) </w:t>
            </w:r>
            <w:proofErr w:type="spellStart"/>
            <w:r w:rsidRPr="005B7636">
              <w:rPr>
                <w:b w:val="0"/>
                <w:color w:val="000000"/>
              </w:rPr>
              <w:t>Multipak</w:t>
            </w:r>
            <w:proofErr w:type="spellEnd"/>
            <w:r>
              <w:rPr>
                <w:color w:val="000000"/>
              </w:rPr>
              <w:t xml:space="preserve">  </w:t>
            </w:r>
            <w:r>
              <w:rPr>
                <w:b w:val="0"/>
                <w:color w:val="000000"/>
              </w:rPr>
              <w:t xml:space="preserve">из комплекта </w:t>
            </w:r>
            <w:r w:rsidRPr="00D96EEA">
              <w:rPr>
                <w:b w:val="0"/>
                <w:color w:val="000000"/>
              </w:rPr>
              <w:t xml:space="preserve"> </w:t>
            </w:r>
            <w:r>
              <w:rPr>
                <w:b w:val="0"/>
                <w:color w:val="000000"/>
              </w:rPr>
              <w:t xml:space="preserve">анализатора </w:t>
            </w:r>
            <w:r w:rsidRPr="006312BF">
              <w:rPr>
                <w:b w:val="0"/>
                <w:color w:val="auto"/>
              </w:rPr>
              <w:t>газов крови, электролитов и метаболитов</w:t>
            </w:r>
            <w:r w:rsidRPr="00D96EEA">
              <w:rPr>
                <w:b w:val="0"/>
                <w:sz w:val="24"/>
                <w:szCs w:val="24"/>
              </w:rPr>
              <w:t xml:space="preserve"> </w:t>
            </w:r>
            <w:r w:rsidRPr="00D96EEA">
              <w:rPr>
                <w:b w:val="0"/>
                <w:color w:val="auto"/>
                <w:sz w:val="24"/>
                <w:szCs w:val="24"/>
              </w:rPr>
              <w:t>«</w:t>
            </w:r>
            <w:proofErr w:type="spellStart"/>
            <w:r w:rsidRPr="00D96EEA">
              <w:rPr>
                <w:b w:val="0"/>
                <w:color w:val="auto"/>
                <w:sz w:val="24"/>
                <w:szCs w:val="24"/>
              </w:rPr>
              <w:t>Gem</w:t>
            </w:r>
            <w:proofErr w:type="spellEnd"/>
            <w:r w:rsidRPr="00D96EEA">
              <w:rPr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96EEA">
              <w:rPr>
                <w:b w:val="0"/>
                <w:color w:val="auto"/>
                <w:sz w:val="24"/>
                <w:szCs w:val="24"/>
              </w:rPr>
              <w:t>Premier</w:t>
            </w:r>
            <w:proofErr w:type="spellEnd"/>
            <w:r w:rsidRPr="00D96EEA">
              <w:rPr>
                <w:b w:val="0"/>
                <w:color w:val="auto"/>
                <w:sz w:val="24"/>
                <w:szCs w:val="24"/>
              </w:rPr>
              <w:t xml:space="preserve"> 3000» производства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фирмы 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Instrumentation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laboratory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(США)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color w:val="auto"/>
                <w:szCs w:val="24"/>
              </w:rPr>
              <w:t xml:space="preserve"> </w:t>
            </w:r>
            <w:r w:rsidRPr="00D96EEA">
              <w:rPr>
                <w:rFonts w:ascii="Times New Roman" w:hAnsi="Times New Roman" w:cs="Times New Roman"/>
                <w:b w:val="0"/>
                <w:color w:val="auto"/>
                <w:szCs w:val="24"/>
              </w:rPr>
              <w:t>регистрационное удостоверение РК-МТ-7№012043</w:t>
            </w:r>
          </w:p>
          <w:p w:rsidR="0023019C" w:rsidRDefault="0023019C" w:rsidP="00A63DD1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9862CA" w:rsidP="00A63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9862CA" w:rsidP="00A63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9C" w:rsidRPr="00A80D79" w:rsidRDefault="009862CA" w:rsidP="00A63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198 532</w:t>
            </w:r>
          </w:p>
        </w:tc>
        <w:tc>
          <w:tcPr>
            <w:tcW w:w="1843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23019C" w:rsidRPr="009918E5" w:rsidRDefault="0023019C" w:rsidP="009918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23019C" w:rsidRPr="00EA0C61" w:rsidRDefault="0023019C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019C" w:rsidRPr="00A80D79" w:rsidTr="003435EF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1F3FBC" w:rsidRDefault="009862CA" w:rsidP="00230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23 800 502</w:t>
            </w:r>
          </w:p>
        </w:tc>
        <w:tc>
          <w:tcPr>
            <w:tcW w:w="1843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3435EF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3E96" w:rsidRDefault="00D62FE6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Итого сумма: </w:t>
      </w:r>
      <w:r w:rsidR="00986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23 800 502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Дв</w:t>
      </w:r>
      <w:r w:rsidR="00986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адцать три миллиона</w:t>
      </w:r>
      <w:r w:rsidR="0023019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862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восемьсот тысяч пятьсот два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 тенге</w:t>
      </w:r>
    </w:p>
    <w:p w:rsidR="00127399" w:rsidRPr="00D62FE6" w:rsidRDefault="00D62FE6" w:rsidP="00D62F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Жиыны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сомасы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: </w:t>
      </w:r>
      <w:r w:rsidR="003949AA" w:rsidRPr="003949AA">
        <w:rPr>
          <w:rFonts w:ascii="Times New Roman" w:hAnsi="Times New Roman"/>
          <w:b/>
          <w:sz w:val="24"/>
          <w:szCs w:val="24"/>
        </w:rPr>
        <w:t xml:space="preserve">23 800 502 </w:t>
      </w:r>
      <w:proofErr w:type="gramStart"/>
      <w:r w:rsidR="003949AA" w:rsidRPr="003949AA">
        <w:rPr>
          <w:rFonts w:ascii="Times New Roman" w:hAnsi="Times New Roman"/>
          <w:b/>
          <w:sz w:val="24"/>
          <w:szCs w:val="24"/>
        </w:rPr>
        <w:t xml:space="preserve">( </w:t>
      </w:r>
      <w:proofErr w:type="spellStart"/>
      <w:proofErr w:type="gramEnd"/>
      <w:r w:rsidR="003949AA" w:rsidRPr="003949AA">
        <w:rPr>
          <w:rFonts w:ascii="Times New Roman" w:hAnsi="Times New Roman"/>
          <w:b/>
          <w:sz w:val="24"/>
          <w:szCs w:val="24"/>
        </w:rPr>
        <w:t>Жиырма</w:t>
      </w:r>
      <w:proofErr w:type="spellEnd"/>
      <w:r w:rsidR="003949AA" w:rsidRPr="003949AA">
        <w:rPr>
          <w:rFonts w:ascii="Times New Roman" w:hAnsi="Times New Roman"/>
          <w:b/>
          <w:sz w:val="24"/>
          <w:szCs w:val="24"/>
        </w:rPr>
        <w:t xml:space="preserve"> үш миллион </w:t>
      </w:r>
      <w:proofErr w:type="spellStart"/>
      <w:r w:rsidR="003949AA" w:rsidRPr="003949AA">
        <w:rPr>
          <w:rFonts w:ascii="Times New Roman" w:hAnsi="Times New Roman"/>
          <w:b/>
          <w:sz w:val="24"/>
          <w:szCs w:val="24"/>
        </w:rPr>
        <w:t>сегіз</w:t>
      </w:r>
      <w:proofErr w:type="spellEnd"/>
      <w:r w:rsidR="003949AA" w:rsidRPr="003949AA">
        <w:rPr>
          <w:rFonts w:ascii="Times New Roman" w:hAnsi="Times New Roman"/>
          <w:b/>
          <w:sz w:val="24"/>
          <w:szCs w:val="24"/>
        </w:rPr>
        <w:t xml:space="preserve"> жүз мың бес жүз </w:t>
      </w:r>
      <w:proofErr w:type="spellStart"/>
      <w:r w:rsidR="003949AA" w:rsidRPr="003949AA">
        <w:rPr>
          <w:rFonts w:ascii="Times New Roman" w:hAnsi="Times New Roman"/>
          <w:b/>
          <w:sz w:val="24"/>
          <w:szCs w:val="24"/>
        </w:rPr>
        <w:t>екі</w:t>
      </w:r>
      <w:proofErr w:type="spellEnd"/>
      <w:r w:rsidR="003949AA" w:rsidRPr="003949AA">
        <w:rPr>
          <w:rFonts w:ascii="Times New Roman" w:hAnsi="Times New Roman"/>
          <w:b/>
          <w:sz w:val="24"/>
          <w:szCs w:val="24"/>
        </w:rPr>
        <w:t>) теңге</w:t>
      </w: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3949AA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</w:t>
      </w:r>
    </w:p>
    <w:p w:rsidR="003949AA" w:rsidRDefault="003949AA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B4DEB" w:rsidRPr="00CC4777" w:rsidRDefault="003949AA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</w:t>
      </w:r>
      <w:r w:rsidR="001F3FB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>бас дәрігері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  <w:t xml:space="preserve">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>Маутова Ж.К.</w:t>
      </w:r>
    </w:p>
    <w:sectPr w:rsidR="00FB4DEB" w:rsidRPr="00CC4777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50A4A"/>
    <w:multiLevelType w:val="hybridMultilevel"/>
    <w:tmpl w:val="0D8AD726"/>
    <w:lvl w:ilvl="0" w:tplc="7F52CA12">
      <w:start w:val="1"/>
      <w:numFmt w:val="decimal"/>
      <w:lvlText w:val="%1."/>
      <w:lvlJc w:val="left"/>
      <w:pPr>
        <w:ind w:left="1513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867AA"/>
    <w:rsid w:val="00094A96"/>
    <w:rsid w:val="00127399"/>
    <w:rsid w:val="0015097E"/>
    <w:rsid w:val="001F3FBC"/>
    <w:rsid w:val="0023019C"/>
    <w:rsid w:val="00231336"/>
    <w:rsid w:val="00246DCF"/>
    <w:rsid w:val="00272FF9"/>
    <w:rsid w:val="002B60B4"/>
    <w:rsid w:val="00327F51"/>
    <w:rsid w:val="003435EF"/>
    <w:rsid w:val="003949AA"/>
    <w:rsid w:val="004210CA"/>
    <w:rsid w:val="004360CC"/>
    <w:rsid w:val="004A525C"/>
    <w:rsid w:val="004C173C"/>
    <w:rsid w:val="004C5EAA"/>
    <w:rsid w:val="005566CA"/>
    <w:rsid w:val="00570797"/>
    <w:rsid w:val="005C7E65"/>
    <w:rsid w:val="005E058E"/>
    <w:rsid w:val="00635020"/>
    <w:rsid w:val="00692E0F"/>
    <w:rsid w:val="006A7304"/>
    <w:rsid w:val="006F2024"/>
    <w:rsid w:val="0075216D"/>
    <w:rsid w:val="0077054E"/>
    <w:rsid w:val="007B1B28"/>
    <w:rsid w:val="007B3B7C"/>
    <w:rsid w:val="007D2231"/>
    <w:rsid w:val="007E1899"/>
    <w:rsid w:val="007E3842"/>
    <w:rsid w:val="007E6C01"/>
    <w:rsid w:val="008A3E96"/>
    <w:rsid w:val="00917F21"/>
    <w:rsid w:val="0092335E"/>
    <w:rsid w:val="00950CE8"/>
    <w:rsid w:val="009862CA"/>
    <w:rsid w:val="009918E5"/>
    <w:rsid w:val="009A4C4A"/>
    <w:rsid w:val="009B3229"/>
    <w:rsid w:val="009B485D"/>
    <w:rsid w:val="00A240B9"/>
    <w:rsid w:val="00A40259"/>
    <w:rsid w:val="00A80D79"/>
    <w:rsid w:val="00A939E0"/>
    <w:rsid w:val="00A93B66"/>
    <w:rsid w:val="00A97A4D"/>
    <w:rsid w:val="00AF0ED9"/>
    <w:rsid w:val="00B053EE"/>
    <w:rsid w:val="00B43DCB"/>
    <w:rsid w:val="00B6085B"/>
    <w:rsid w:val="00BC3F39"/>
    <w:rsid w:val="00BD10EB"/>
    <w:rsid w:val="00BD69E1"/>
    <w:rsid w:val="00BF3736"/>
    <w:rsid w:val="00C07E03"/>
    <w:rsid w:val="00C27EB4"/>
    <w:rsid w:val="00CC4777"/>
    <w:rsid w:val="00D021BC"/>
    <w:rsid w:val="00D62FE6"/>
    <w:rsid w:val="00DA6A04"/>
    <w:rsid w:val="00DA755B"/>
    <w:rsid w:val="00DC1B33"/>
    <w:rsid w:val="00E100D3"/>
    <w:rsid w:val="00E154C2"/>
    <w:rsid w:val="00E319D1"/>
    <w:rsid w:val="00E61E41"/>
    <w:rsid w:val="00E64550"/>
    <w:rsid w:val="00E66E99"/>
    <w:rsid w:val="00E70829"/>
    <w:rsid w:val="00E71642"/>
    <w:rsid w:val="00ED3B28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2FF9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2FF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uiPriority w:val="34"/>
    <w:unhideWhenUsed/>
    <w:qFormat/>
    <w:rsid w:val="003435E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49</cp:revision>
  <cp:lastPrinted>2021-01-22T09:31:00Z</cp:lastPrinted>
  <dcterms:created xsi:type="dcterms:W3CDTF">2018-03-03T04:04:00Z</dcterms:created>
  <dcterms:modified xsi:type="dcterms:W3CDTF">2021-01-22T09:31:00Z</dcterms:modified>
</cp:coreProperties>
</file>